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F7" w:rsidRDefault="00B513F7" w:rsidP="00B513F7">
      <w:pPr>
        <w:jc w:val="center"/>
        <w:rPr>
          <w:b/>
          <w:i/>
          <w:sz w:val="32"/>
          <w:u w:val="single"/>
        </w:rPr>
      </w:pPr>
    </w:p>
    <w:p w:rsidR="00B513F7" w:rsidRPr="00B513F7" w:rsidRDefault="00B513F7" w:rsidP="00B513F7">
      <w:pPr>
        <w:jc w:val="center"/>
        <w:rPr>
          <w:sz w:val="32"/>
        </w:rPr>
      </w:pPr>
      <w:r w:rsidRPr="00B513F7">
        <w:rPr>
          <w:b/>
          <w:i/>
          <w:sz w:val="32"/>
          <w:u w:val="single"/>
        </w:rPr>
        <w:t xml:space="preserve">РЕКОМЕНДАЦИИ РОДИТЕЛЯМ </w:t>
      </w:r>
    </w:p>
    <w:p w:rsidR="00B513F7" w:rsidRDefault="00B513F7" w:rsidP="00B513F7">
      <w:pPr>
        <w:jc w:val="center"/>
      </w:pP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Чтобы ребенок научился распознавать клеточки в тетради, рисуйте, займ</w:t>
      </w:r>
      <w:r w:rsidR="00F91C44">
        <w:rPr>
          <w:sz w:val="28"/>
          <w:szCs w:val="28"/>
        </w:rPr>
        <w:t>итесь мозаикой, маленькими фиш</w:t>
      </w:r>
      <w:r w:rsidRPr="00DF3EB9">
        <w:rPr>
          <w:sz w:val="28"/>
          <w:szCs w:val="28"/>
        </w:rPr>
        <w:t>ками.</w:t>
      </w: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Рисуйте узоры, дорисовывайте до узнаваемого рисунка или смешного. Малыш научится видеть не только плоскость, но и линию. Это разовьет и его воображение.</w:t>
      </w: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Раскрашивайте рисунок карандашами то густо, то бледно. Карандаши хорошо менять: то толстый, то тонкий.</w:t>
      </w: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Возьмите акварельные краски и тонкую кисточку и учите ребенка обводить рисунки. Сначала крупные (фигурки, цветы), затем поменьше (ягодки, кружочки).</w:t>
      </w: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Затем закрашивайте рисунки акварелью, чтобы кисточка оставляла тоненькую полоску. Так рука и глаз приучатся работать вместе.</w:t>
      </w:r>
    </w:p>
    <w:p w:rsidR="00B513F7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Научите ребенка набирать петли на толстых спицах и вязать толстыми спицами. Это тренирует локоток и терпение, поможет малышу ровно держать спину</w:t>
      </w:r>
    </w:p>
    <w:p w:rsidR="00B513F7" w:rsidRPr="00DF3EB9" w:rsidRDefault="00B513F7" w:rsidP="00B513F7">
      <w:pPr>
        <w:spacing w:line="360" w:lineRule="auto"/>
        <w:ind w:left="720"/>
        <w:jc w:val="both"/>
        <w:rPr>
          <w:sz w:val="28"/>
          <w:szCs w:val="28"/>
        </w:rPr>
      </w:pPr>
      <w:r w:rsidRPr="00DF3EB9">
        <w:rPr>
          <w:sz w:val="28"/>
          <w:szCs w:val="28"/>
        </w:rPr>
        <w:t xml:space="preserve"> во время письма за партой.</w:t>
      </w: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Лепите из пластилина – это тренирует пальчики, ведь они такие непослушные.</w:t>
      </w: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Купите перьевую ручку и пишите все, что вам захочется (шариковая ручка напрягает мышцы кисти).</w:t>
      </w:r>
    </w:p>
    <w:p w:rsidR="00B513F7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F3EB9">
        <w:rPr>
          <w:sz w:val="28"/>
          <w:szCs w:val="28"/>
        </w:rPr>
        <w:t xml:space="preserve">Не заучивайте букварь наизусть. Учите буквы все сразу и читайте книги </w:t>
      </w:r>
    </w:p>
    <w:p w:rsidR="00B513F7" w:rsidRPr="00DF3EB9" w:rsidRDefault="00B513F7" w:rsidP="00B513F7">
      <w:pPr>
        <w:spacing w:line="360" w:lineRule="auto"/>
        <w:ind w:left="720"/>
        <w:jc w:val="both"/>
        <w:rPr>
          <w:sz w:val="28"/>
          <w:szCs w:val="28"/>
        </w:rPr>
      </w:pPr>
      <w:r w:rsidRPr="00DF3EB9">
        <w:rPr>
          <w:sz w:val="28"/>
          <w:szCs w:val="28"/>
        </w:rPr>
        <w:t>с короткими текстами.</w:t>
      </w:r>
    </w:p>
    <w:p w:rsidR="00B513F7" w:rsidRPr="00DF3EB9" w:rsidRDefault="00B513F7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EB9">
        <w:rPr>
          <w:sz w:val="28"/>
          <w:szCs w:val="28"/>
        </w:rPr>
        <w:t>Покупайте детские журналы и разгадывайте ребусы, кроссворды, находите различия и сходство в картинках.  Это поможет развить логическое мышление.</w:t>
      </w:r>
    </w:p>
    <w:p w:rsidR="00B513F7" w:rsidRDefault="002901AE" w:rsidP="00B513F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D75C90" wp14:editId="4D06DCB3">
            <wp:simplePos x="0" y="0"/>
            <wp:positionH relativeFrom="column">
              <wp:posOffset>1990725</wp:posOffset>
            </wp:positionH>
            <wp:positionV relativeFrom="paragraph">
              <wp:posOffset>535305</wp:posOffset>
            </wp:positionV>
            <wp:extent cx="2800350" cy="1609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838e8f1cace9a5e09f5d9a884e1877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554" l="0" r="100000">
                                  <a14:foregroundMark x1="10323" y1="60124" x2="10323" y2="60124"/>
                                  <a14:foregroundMark x1="51119" y1="19008" x2="51119" y2="19008"/>
                                  <a14:foregroundMark x1="17413" y1="59711" x2="17413" y2="59711"/>
                                  <a14:foregroundMark x1="15423" y1="61570" x2="15423" y2="61570"/>
                                  <a14:foregroundMark x1="14552" y1="65909" x2="14552" y2="65909"/>
                                  <a14:foregroundMark x1="12562" y1="74380" x2="12562" y2="74380"/>
                                  <a14:foregroundMark x1="57960" y1="20868" x2="57960" y2="20868"/>
                                  <a14:foregroundMark x1="38557" y1="20868" x2="38557" y2="20868"/>
                                  <a14:backgroundMark x1="40796" y1="17975" x2="40796" y2="17975"/>
                                  <a14:backgroundMark x1="43905" y1="8058" x2="43905" y2="8058"/>
                                  <a14:backgroundMark x1="32214" y1="15702" x2="32214" y2="15702"/>
                                  <a14:backgroundMark x1="21393" y1="16529" x2="21393" y2="16529"/>
                                  <a14:backgroundMark x1="55100" y1="12397" x2="55100" y2="12397"/>
                                  <a14:backgroundMark x1="67910" y1="21901" x2="67910" y2="21901"/>
                                  <a14:backgroundMark x1="77861" y1="16116" x2="77861" y2="16116"/>
                                  <a14:backgroundMark x1="60448" y1="16116" x2="60448" y2="16116"/>
                                  <a14:backgroundMark x1="58831" y1="11364" x2="58831" y2="11364"/>
                                  <a14:backgroundMark x1="72761" y1="17562" x2="72761" y2="17562"/>
                                  <a14:backgroundMark x1="15174" y1="70661" x2="15174" y2="70661"/>
                                  <a14:backgroundMark x1="9701" y1="70661" x2="9701" y2="70661"/>
                                  <a14:backgroundMark x1="6592" y1="61157" x2="6592" y2="61157"/>
                                  <a14:backgroundMark x1="7711" y1="68182" x2="7711" y2="68182"/>
                                  <a14:backgroundMark x1="9701" y1="78099" x2="9701" y2="78099"/>
                                  <a14:backgroundMark x1="12811" y1="80992" x2="12811" y2="80992"/>
                                  <a14:backgroundMark x1="3731" y1="82025" x2="3731" y2="82025"/>
                                  <a14:backgroundMark x1="11443" y1="70661" x2="11443" y2="70661"/>
                                  <a14:backgroundMark x1="13184" y1="75826" x2="13184" y2="75826"/>
                                  <a14:backgroundMark x1="11070" y1="85331" x2="11070" y2="85331"/>
                                  <a14:backgroundMark x1="13930" y1="83884" x2="13930" y2="83884"/>
                                  <a14:backgroundMark x1="18532" y1="71074" x2="18532" y2="71074"/>
                                  <a14:backgroundMark x1="12313" y1="64050" x2="12313" y2="64050"/>
                                  <a14:backgroundMark x1="5721" y1="56405" x2="5721" y2="56405"/>
                                  <a14:backgroundMark x1="3483" y1="64463" x2="3483" y2="64463"/>
                                  <a14:backgroundMark x1="9950" y1="61570" x2="9950" y2="61570"/>
                                  <a14:backgroundMark x1="9080" y1="81612" x2="9080" y2="81612"/>
                                  <a14:backgroundMark x1="14552" y1="83884" x2="14552" y2="83884"/>
                                  <a14:backgroundMark x1="15920" y1="77686" x2="15920" y2="77686"/>
                                  <a14:backgroundMark x1="17662" y1="70661" x2="17662" y2="70661"/>
                                  <a14:backgroundMark x1="3109" y1="61983" x2="3109" y2="61983"/>
                                  <a14:backgroundMark x1="3109" y1="52686" x2="3109" y2="52686"/>
                                  <a14:backgroundMark x1="5721" y1="52066" x2="5721" y2="52066"/>
                                  <a14:backgroundMark x1="8333" y1="58264" x2="8333" y2="58264"/>
                                  <a14:backgroundMark x1="13433" y1="61570" x2="13433" y2="61570"/>
                                  <a14:backgroundMark x1="12811" y1="55992" x2="12811" y2="55992"/>
                                  <a14:backgroundMark x1="87313" y1="72107" x2="87313" y2="72107"/>
                                  <a14:backgroundMark x1="81965" y1="75826" x2="81965" y2="75826"/>
                                  <a14:backgroundMark x1="79602" y1="68182" x2="79602" y2="68182"/>
                                  <a14:backgroundMark x1="80721" y1="66322" x2="80721" y2="66322"/>
                                  <a14:backgroundMark x1="83333" y1="64050" x2="83333" y2="64050"/>
                                  <a14:backgroundMark x1="84453" y1="69215" x2="84453" y2="69215"/>
                                  <a14:backgroundMark x1="85323" y1="62603" x2="85323" y2="62603"/>
                                  <a14:backgroundMark x1="81965" y1="61157" x2="81965" y2="61157"/>
                                  <a14:backgroundMark x1="78483" y1="76240" x2="78483" y2="76240"/>
                                  <a14:backgroundMark x1="78731" y1="71074" x2="78731" y2="71074"/>
                                  <a14:backgroundMark x1="78234" y1="63017" x2="78234" y2="63017"/>
                                  <a14:backgroundMark x1="79851" y1="71488" x2="79851" y2="71488"/>
                                  <a14:backgroundMark x1="34826" y1="24587" x2="34826" y2="24587"/>
                                  <a14:backgroundMark x1="22512" y1="25207" x2="22512" y2="25207"/>
                                  <a14:backgroundMark x1="25124" y1="18388" x2="25124" y2="18388"/>
                                  <a14:backgroundMark x1="27363" y1="16116" x2="27363" y2="16116"/>
                                  <a14:backgroundMark x1="29726" y1="23140" x2="29726" y2="23140"/>
                                  <a14:backgroundMark x1="25995" y1="24174" x2="25995" y2="24174"/>
                                  <a14:backgroundMark x1="20025" y1="24174" x2="20025" y2="24174"/>
                                  <a14:backgroundMark x1="24876" y1="12810" x2="24876" y2="12810"/>
                                  <a14:backgroundMark x1="29975" y1="15083" x2="29975" y2="15083"/>
                                  <a14:backgroundMark x1="48507" y1="14669" x2="48507" y2="14669"/>
                                  <a14:backgroundMark x1="51990" y1="10331" x2="51990" y2="10331"/>
                                  <a14:backgroundMark x1="63060" y1="21901" x2="63060" y2="21901"/>
                                  <a14:backgroundMark x1="65299" y1="17562" x2="65299" y2="17562"/>
                                  <a14:backgroundMark x1="72264" y1="14669" x2="72264" y2="14669"/>
                                  <a14:backgroundMark x1="80721" y1="19835" x2="80721" y2="19835"/>
                                  <a14:backgroundMark x1="18035" y1="19835" x2="18035" y2="19835"/>
                                  <a14:backgroundMark x1="36194" y1="17562" x2="36194" y2="17562"/>
                                  <a14:backgroundMark x1="39677" y1="12397" x2="39677" y2="12397"/>
                                  <a14:backgroundMark x1="44527" y1="13843" x2="44527" y2="13843"/>
                                  <a14:backgroundMark x1="47637" y1="9917" x2="47637" y2="9917"/>
                                  <a14:backgroundMark x1="60821" y1="13843" x2="60821" y2="13843"/>
                                  <a14:backgroundMark x1="62562" y1="13843" x2="62562" y2="13843"/>
                                  <a14:backgroundMark x1="62562" y1="16116" x2="62562" y2="16116"/>
                                  <a14:backgroundMark x1="60448" y1="26446" x2="60448" y2="26446"/>
                                  <a14:backgroundMark x1="72512" y1="14256" x2="72512" y2="14256"/>
                                  <a14:backgroundMark x1="73632" y1="12397" x2="73632" y2="12397"/>
                                  <a14:backgroundMark x1="29104" y1="11364" x2="29104" y2="11364"/>
                                  <a14:backgroundMark x1="34577" y1="27066" x2="34577" y2="27066"/>
                                  <a14:backgroundMark x1="1990" y1="61983" x2="1990" y2="619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4"/>
                    <a:stretch/>
                  </pic:blipFill>
                  <pic:spPr bwMode="auto">
                    <a:xfrm>
                      <a:off x="0" y="0"/>
                      <a:ext cx="280035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3F7">
        <w:rPr>
          <w:sz w:val="28"/>
          <w:szCs w:val="28"/>
        </w:rPr>
        <w:t xml:space="preserve"> </w:t>
      </w:r>
      <w:r w:rsidR="00B513F7" w:rsidRPr="00DF3EB9">
        <w:rPr>
          <w:sz w:val="28"/>
          <w:szCs w:val="28"/>
        </w:rPr>
        <w:t xml:space="preserve">Не запрещайте играть девочкам в куклы, а мальчикам в машины. </w:t>
      </w:r>
      <w:r w:rsidR="00B513F7">
        <w:rPr>
          <w:sz w:val="28"/>
          <w:szCs w:val="28"/>
        </w:rPr>
        <w:t xml:space="preserve">   Играя, они освоят счет и задачи.</w:t>
      </w:r>
    </w:p>
    <w:p w:rsidR="002901AE" w:rsidRDefault="002901AE" w:rsidP="00B513F7">
      <w:pPr>
        <w:spacing w:line="360" w:lineRule="auto"/>
      </w:pPr>
    </w:p>
    <w:p w:rsidR="002901AE" w:rsidRPr="002901AE" w:rsidRDefault="002901AE" w:rsidP="002901AE"/>
    <w:p w:rsidR="002901AE" w:rsidRPr="002901AE" w:rsidRDefault="002901AE" w:rsidP="002901AE"/>
    <w:p w:rsidR="002901AE" w:rsidRPr="002901AE" w:rsidRDefault="002901AE" w:rsidP="002901AE"/>
    <w:p w:rsidR="002901AE" w:rsidRPr="002901AE" w:rsidRDefault="002901AE" w:rsidP="002901AE"/>
    <w:p w:rsidR="002901AE" w:rsidRDefault="002901AE" w:rsidP="002901AE"/>
    <w:p w:rsidR="002901AE" w:rsidRDefault="002901AE" w:rsidP="002901AE"/>
    <w:p w:rsidR="002C7B0A" w:rsidRDefault="002901AE" w:rsidP="002901AE">
      <w:pPr>
        <w:tabs>
          <w:tab w:val="left" w:pos="7650"/>
        </w:tabs>
      </w:pPr>
      <w:r>
        <w:tab/>
      </w:r>
    </w:p>
    <w:p w:rsidR="002901AE" w:rsidRDefault="002901AE" w:rsidP="002901AE">
      <w:pPr>
        <w:tabs>
          <w:tab w:val="left" w:pos="7650"/>
        </w:tabs>
      </w:pPr>
    </w:p>
    <w:p w:rsidR="002901AE" w:rsidRDefault="002901AE" w:rsidP="002901AE">
      <w:pPr>
        <w:jc w:val="center"/>
        <w:rPr>
          <w:b/>
          <w:i/>
          <w:sz w:val="32"/>
          <w:u w:val="single"/>
        </w:rPr>
      </w:pPr>
    </w:p>
    <w:p w:rsidR="002901AE" w:rsidRPr="002901AE" w:rsidRDefault="002901AE" w:rsidP="002901AE">
      <w:pPr>
        <w:jc w:val="center"/>
        <w:rPr>
          <w:b/>
          <w:i/>
          <w:sz w:val="32"/>
          <w:u w:val="single"/>
        </w:rPr>
      </w:pPr>
      <w:r w:rsidRPr="002901AE">
        <w:rPr>
          <w:b/>
          <w:i/>
          <w:sz w:val="32"/>
          <w:u w:val="single"/>
        </w:rPr>
        <w:t>ПРИМЕРНЫЙ РЕЖИМ ДНЯ ПЕРВОКЛАССНИКА</w:t>
      </w:r>
    </w:p>
    <w:p w:rsidR="002901AE" w:rsidRPr="002901AE" w:rsidRDefault="002901AE" w:rsidP="002901AE">
      <w:pPr>
        <w:jc w:val="center"/>
        <w:rPr>
          <w:b/>
          <w:i/>
          <w:sz w:val="32"/>
        </w:rPr>
      </w:pPr>
    </w:p>
    <w:p w:rsidR="002901AE" w:rsidRPr="002901AE" w:rsidRDefault="002901AE" w:rsidP="002901AE">
      <w:pPr>
        <w:jc w:val="center"/>
        <w:rPr>
          <w:b/>
          <w:i/>
        </w:rPr>
      </w:pPr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b/>
          <w:sz w:val="28"/>
          <w:szCs w:val="28"/>
          <w:u w:val="single"/>
        </w:rPr>
        <w:t>УТРО.</w:t>
      </w:r>
      <w:r w:rsidRPr="002901AE">
        <w:rPr>
          <w:sz w:val="28"/>
          <w:szCs w:val="28"/>
        </w:rPr>
        <w:t xml:space="preserve"> Ребенку необходимо умыться, одеться, убрать свою постель. Эти</w:t>
      </w:r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 xml:space="preserve">умения должны быть сформированы до того, как ребенок пойдет </w:t>
      </w:r>
      <w:proofErr w:type="gramStart"/>
      <w:r w:rsidRPr="002901AE">
        <w:rPr>
          <w:sz w:val="28"/>
          <w:szCs w:val="28"/>
        </w:rPr>
        <w:t>в</w:t>
      </w:r>
      <w:proofErr w:type="gramEnd"/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 xml:space="preserve">школу. Необходимо в этот период времени постараться обойтись </w:t>
      </w:r>
      <w:proofErr w:type="gramStart"/>
      <w:r w:rsidRPr="002901AE">
        <w:rPr>
          <w:sz w:val="28"/>
          <w:szCs w:val="28"/>
        </w:rPr>
        <w:t>без</w:t>
      </w:r>
      <w:proofErr w:type="gramEnd"/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излишней спешки и нервозности, одергивания и покрикивания на детей,</w:t>
      </w:r>
    </w:p>
    <w:p w:rsidR="002901AE" w:rsidRP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а учиться общению с детьми в сложных условиях.</w:t>
      </w:r>
    </w:p>
    <w:p w:rsidR="002901AE" w:rsidRDefault="002901AE" w:rsidP="002901AE">
      <w:pPr>
        <w:spacing w:line="276" w:lineRule="auto"/>
        <w:rPr>
          <w:sz w:val="28"/>
          <w:szCs w:val="28"/>
        </w:rPr>
      </w:pPr>
      <w:r w:rsidRPr="002901A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 xml:space="preserve"> </w:t>
      </w:r>
      <w:r w:rsidRPr="002901AE">
        <w:rPr>
          <w:b/>
          <w:sz w:val="28"/>
          <w:szCs w:val="28"/>
          <w:u w:val="single"/>
        </w:rPr>
        <w:t>ДОРОГА ДО ШКОЛЫ</w:t>
      </w:r>
      <w:r w:rsidRPr="002901AE">
        <w:rPr>
          <w:sz w:val="28"/>
          <w:szCs w:val="28"/>
        </w:rPr>
        <w:t>. Использовать путь до школы в качестве</w:t>
      </w:r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неторопливой прогулки перед школой. Поэтому из дома лучше выходить</w:t>
      </w:r>
    </w:p>
    <w:p w:rsidR="002901AE" w:rsidRP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заранее.</w:t>
      </w:r>
    </w:p>
    <w:p w:rsidR="002901AE" w:rsidRPr="002901AE" w:rsidRDefault="002901AE" w:rsidP="002901AE">
      <w:pPr>
        <w:spacing w:line="276" w:lineRule="auto"/>
        <w:rPr>
          <w:sz w:val="28"/>
          <w:szCs w:val="28"/>
          <w:u w:val="single"/>
        </w:rPr>
      </w:pPr>
      <w:r w:rsidRPr="002901AE">
        <w:rPr>
          <w:b/>
          <w:sz w:val="28"/>
          <w:szCs w:val="28"/>
        </w:rPr>
        <w:t xml:space="preserve">      </w:t>
      </w:r>
      <w:r w:rsidR="002F18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2901AE">
        <w:rPr>
          <w:b/>
          <w:sz w:val="28"/>
          <w:szCs w:val="28"/>
          <w:u w:val="single"/>
        </w:rPr>
        <w:t>ЗАНЯТИЯ В ШКОЛЕ</w:t>
      </w:r>
      <w:r w:rsidRPr="002901AE">
        <w:rPr>
          <w:sz w:val="28"/>
          <w:szCs w:val="28"/>
          <w:u w:val="single"/>
        </w:rPr>
        <w:t>.</w:t>
      </w:r>
    </w:p>
    <w:p w:rsidR="002901AE" w:rsidRDefault="002901AE" w:rsidP="002901AE">
      <w:pPr>
        <w:spacing w:line="276" w:lineRule="auto"/>
        <w:rPr>
          <w:sz w:val="28"/>
          <w:szCs w:val="28"/>
        </w:rPr>
      </w:pPr>
      <w:r w:rsidRPr="002901AE">
        <w:rPr>
          <w:b/>
          <w:sz w:val="28"/>
          <w:szCs w:val="28"/>
        </w:rPr>
        <w:t xml:space="preserve">    </w:t>
      </w:r>
      <w:r w:rsidRPr="002F1897">
        <w:rPr>
          <w:b/>
          <w:sz w:val="28"/>
          <w:szCs w:val="28"/>
        </w:rPr>
        <w:t xml:space="preserve">  </w:t>
      </w:r>
      <w:r w:rsidR="002F1897" w:rsidRPr="002F1897">
        <w:rPr>
          <w:b/>
          <w:sz w:val="28"/>
          <w:szCs w:val="28"/>
        </w:rPr>
        <w:t xml:space="preserve"> </w:t>
      </w:r>
      <w:r w:rsidR="002F1897">
        <w:rPr>
          <w:b/>
          <w:sz w:val="28"/>
          <w:szCs w:val="28"/>
          <w:u w:val="single"/>
        </w:rPr>
        <w:t xml:space="preserve"> </w:t>
      </w:r>
      <w:r w:rsidRPr="002901AE">
        <w:rPr>
          <w:b/>
          <w:sz w:val="28"/>
          <w:szCs w:val="28"/>
          <w:u w:val="single"/>
        </w:rPr>
        <w:t>ДОРОГА ИЗ ШКОЛЫ ДОМОЙ</w:t>
      </w:r>
      <w:r w:rsidRPr="002901AE">
        <w:rPr>
          <w:sz w:val="28"/>
          <w:szCs w:val="28"/>
          <w:u w:val="single"/>
        </w:rPr>
        <w:t xml:space="preserve">. </w:t>
      </w:r>
      <w:r w:rsidRPr="002901AE">
        <w:rPr>
          <w:sz w:val="28"/>
          <w:szCs w:val="28"/>
        </w:rPr>
        <w:t>Нужно сделать постоянным требование:</w:t>
      </w:r>
    </w:p>
    <w:p w:rsidR="002901AE" w:rsidRP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после школы – сразу домой, а все остальное – после обеда.</w:t>
      </w:r>
    </w:p>
    <w:p w:rsidR="002901AE" w:rsidRPr="002901AE" w:rsidRDefault="002F1897" w:rsidP="002F1897">
      <w:pPr>
        <w:spacing w:line="276" w:lineRule="auto"/>
        <w:rPr>
          <w:b/>
          <w:sz w:val="28"/>
          <w:szCs w:val="28"/>
        </w:rPr>
      </w:pPr>
      <w:r w:rsidRPr="002F189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2F1897">
        <w:rPr>
          <w:b/>
          <w:sz w:val="28"/>
          <w:szCs w:val="28"/>
        </w:rPr>
        <w:t xml:space="preserve"> </w:t>
      </w:r>
      <w:r w:rsidR="002901AE" w:rsidRPr="002901AE">
        <w:rPr>
          <w:b/>
          <w:sz w:val="28"/>
          <w:szCs w:val="28"/>
          <w:u w:val="single"/>
        </w:rPr>
        <w:t>ПЕРЕОДЕВАНИЕ ПОСЛЕ ШКОЛЫ</w:t>
      </w:r>
      <w:r w:rsidR="002901AE" w:rsidRPr="002901AE">
        <w:rPr>
          <w:b/>
          <w:sz w:val="28"/>
          <w:szCs w:val="28"/>
        </w:rPr>
        <w:t>.</w:t>
      </w:r>
    </w:p>
    <w:p w:rsidR="002901AE" w:rsidRPr="002901AE" w:rsidRDefault="002F1897" w:rsidP="002F1897">
      <w:pPr>
        <w:spacing w:line="276" w:lineRule="auto"/>
        <w:rPr>
          <w:b/>
          <w:sz w:val="28"/>
          <w:szCs w:val="28"/>
          <w:u w:val="single"/>
        </w:rPr>
      </w:pPr>
      <w:r w:rsidRPr="002F189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 xml:space="preserve"> </w:t>
      </w:r>
      <w:r w:rsidR="002901AE" w:rsidRPr="002901AE">
        <w:rPr>
          <w:b/>
          <w:sz w:val="28"/>
          <w:szCs w:val="28"/>
          <w:u w:val="single"/>
        </w:rPr>
        <w:t>ОБЕД.</w:t>
      </w:r>
    </w:p>
    <w:p w:rsidR="002901AE" w:rsidRDefault="002F1897" w:rsidP="002F1897">
      <w:pPr>
        <w:spacing w:line="276" w:lineRule="auto"/>
        <w:rPr>
          <w:sz w:val="28"/>
          <w:szCs w:val="28"/>
        </w:rPr>
      </w:pPr>
      <w:r w:rsidRPr="002F189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 xml:space="preserve"> </w:t>
      </w:r>
      <w:r w:rsidR="002901AE" w:rsidRPr="002901AE">
        <w:rPr>
          <w:b/>
          <w:sz w:val="28"/>
          <w:szCs w:val="28"/>
          <w:u w:val="single"/>
        </w:rPr>
        <w:t>СВОБОДНОЕ ВРЕМЯ</w:t>
      </w:r>
      <w:r w:rsidR="002901AE" w:rsidRPr="002901AE">
        <w:rPr>
          <w:sz w:val="28"/>
          <w:szCs w:val="28"/>
        </w:rPr>
        <w:t>. Возможно его использование на сон, прогулку,</w:t>
      </w:r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отдых, выполнение посильной работы по дому, регулярной и</w:t>
      </w:r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proofErr w:type="gramStart"/>
      <w:r w:rsidRPr="002901AE">
        <w:rPr>
          <w:sz w:val="28"/>
          <w:szCs w:val="28"/>
        </w:rPr>
        <w:t>контролируемой со стороны взрослых.</w:t>
      </w:r>
      <w:proofErr w:type="gramEnd"/>
      <w:r w:rsidRPr="002901AE">
        <w:rPr>
          <w:sz w:val="28"/>
          <w:szCs w:val="28"/>
        </w:rPr>
        <w:t xml:space="preserve"> Стоит прислушаться к мнению</w:t>
      </w:r>
    </w:p>
    <w:p w:rsidR="002901AE" w:rsidRP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врачей по поводу распределения свободного времени:</w:t>
      </w:r>
    </w:p>
    <w:p w:rsidR="002901AE" w:rsidRPr="002901AE" w:rsidRDefault="002901AE" w:rsidP="002901AE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не менее 3 часов должно отводиться на прогулку и подвижные игры;</w:t>
      </w:r>
    </w:p>
    <w:p w:rsidR="002901AE" w:rsidRPr="002901AE" w:rsidRDefault="002901AE" w:rsidP="002901AE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30-40 минут на посильную работу по дому;</w:t>
      </w:r>
    </w:p>
    <w:p w:rsidR="002901AE" w:rsidRPr="002901AE" w:rsidRDefault="002901AE" w:rsidP="002901AE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1 час на самообслуживание;</w:t>
      </w:r>
    </w:p>
    <w:p w:rsidR="002901AE" w:rsidRDefault="002901AE" w:rsidP="002901AE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оставшееся время на кружки, секции и другие учреждения</w:t>
      </w:r>
    </w:p>
    <w:p w:rsidR="002901AE" w:rsidRPr="002901AE" w:rsidRDefault="002901AE" w:rsidP="002901AE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дополнительного образования;</w:t>
      </w:r>
    </w:p>
    <w:p w:rsidR="002901AE" w:rsidRDefault="002901AE" w:rsidP="002901AE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на подготовку домашних заданий учащимся 1 класса отводится 1</w:t>
      </w:r>
    </w:p>
    <w:p w:rsidR="002901AE" w:rsidRPr="002901AE" w:rsidRDefault="002901AE" w:rsidP="002901AE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час времени.</w:t>
      </w:r>
    </w:p>
    <w:p w:rsidR="002901AE" w:rsidRDefault="002F1897" w:rsidP="002F1897">
      <w:pPr>
        <w:spacing w:line="276" w:lineRule="auto"/>
        <w:rPr>
          <w:sz w:val="28"/>
          <w:szCs w:val="28"/>
        </w:rPr>
      </w:pPr>
      <w:r w:rsidRPr="002F189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 xml:space="preserve"> </w:t>
      </w:r>
      <w:r w:rsidR="002901AE" w:rsidRPr="002901AE">
        <w:rPr>
          <w:b/>
          <w:sz w:val="28"/>
          <w:szCs w:val="28"/>
          <w:u w:val="single"/>
        </w:rPr>
        <w:t>ВЕЧЕРОМ</w:t>
      </w:r>
      <w:r w:rsidR="002901AE" w:rsidRPr="002901AE">
        <w:rPr>
          <w:sz w:val="28"/>
          <w:szCs w:val="28"/>
          <w:u w:val="single"/>
        </w:rPr>
        <w:t xml:space="preserve"> </w:t>
      </w:r>
      <w:r w:rsidR="002901AE" w:rsidRPr="002901AE">
        <w:rPr>
          <w:sz w:val="28"/>
          <w:szCs w:val="28"/>
        </w:rPr>
        <w:t>следует отвести время для общения с ребенком,</w:t>
      </w:r>
    </w:p>
    <w:p w:rsid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непродолжительного просмотра детских передач по телевизору</w:t>
      </w:r>
    </w:p>
    <w:p w:rsidR="002901AE" w:rsidRPr="002901AE" w:rsidRDefault="002901AE" w:rsidP="002901AE">
      <w:pPr>
        <w:spacing w:line="276" w:lineRule="auto"/>
        <w:jc w:val="center"/>
        <w:rPr>
          <w:sz w:val="28"/>
          <w:szCs w:val="28"/>
        </w:rPr>
      </w:pPr>
      <w:r w:rsidRPr="002901AE">
        <w:rPr>
          <w:sz w:val="28"/>
          <w:szCs w:val="28"/>
        </w:rPr>
        <w:t>или работы на компьютере.</w:t>
      </w:r>
    </w:p>
    <w:p w:rsidR="002901AE" w:rsidRPr="002901AE" w:rsidRDefault="002F1897" w:rsidP="002F1897">
      <w:pPr>
        <w:spacing w:line="276" w:lineRule="auto"/>
        <w:rPr>
          <w:b/>
          <w:sz w:val="28"/>
          <w:szCs w:val="28"/>
          <w:u w:val="single"/>
        </w:rPr>
      </w:pPr>
      <w:r w:rsidRPr="002F189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 xml:space="preserve"> </w:t>
      </w:r>
      <w:r w:rsidR="002901AE" w:rsidRPr="002901AE">
        <w:rPr>
          <w:b/>
          <w:sz w:val="28"/>
          <w:szCs w:val="28"/>
          <w:u w:val="single"/>
        </w:rPr>
        <w:t>ПОДГОТОВКА КО СНУ.</w:t>
      </w:r>
    </w:p>
    <w:p w:rsidR="002901AE" w:rsidRPr="002901AE" w:rsidRDefault="002F1897" w:rsidP="002F1897">
      <w:pPr>
        <w:spacing w:line="276" w:lineRule="auto"/>
        <w:rPr>
          <w:b/>
          <w:sz w:val="28"/>
          <w:szCs w:val="28"/>
          <w:u w:val="single"/>
        </w:rPr>
      </w:pPr>
      <w:r w:rsidRPr="002F1897">
        <w:rPr>
          <w:b/>
          <w:sz w:val="28"/>
          <w:szCs w:val="28"/>
        </w:rPr>
        <w:t xml:space="preserve">      </w:t>
      </w:r>
      <w:r w:rsidR="002901AE" w:rsidRPr="002901AE">
        <w:rPr>
          <w:b/>
          <w:sz w:val="28"/>
          <w:szCs w:val="28"/>
          <w:u w:val="single"/>
        </w:rPr>
        <w:t>НОЧНОЙ СОН.</w:t>
      </w:r>
    </w:p>
    <w:p w:rsidR="002901AE" w:rsidRPr="002901AE" w:rsidRDefault="002901AE" w:rsidP="002901AE">
      <w:pPr>
        <w:spacing w:line="276" w:lineRule="auto"/>
        <w:jc w:val="center"/>
        <w:rPr>
          <w:b/>
          <w:sz w:val="28"/>
          <w:szCs w:val="28"/>
        </w:rPr>
      </w:pPr>
    </w:p>
    <w:p w:rsidR="002F1897" w:rsidRPr="00F91C44" w:rsidRDefault="002901AE" w:rsidP="00F91C44">
      <w:pPr>
        <w:spacing w:line="276" w:lineRule="auto"/>
        <w:jc w:val="center"/>
        <w:rPr>
          <w:b/>
          <w:i/>
          <w:sz w:val="32"/>
          <w:szCs w:val="28"/>
        </w:rPr>
      </w:pPr>
      <w:r w:rsidRPr="002901AE">
        <w:rPr>
          <w:b/>
          <w:i/>
          <w:sz w:val="32"/>
          <w:szCs w:val="28"/>
        </w:rPr>
        <w:t>Это основные элементы режима дня ученика 1 класса. Приучать ребенка к такому режиму дня следует до начала занятий в школе. На привыкание к новому распорядку может уйти от двух недель до двух месяцев. Но работы для этого предстоит проделать очень много. Желательно, чтобы табличка с таким режимом дня висела на</w:t>
      </w:r>
      <w:r w:rsidR="00F91C44">
        <w:rPr>
          <w:b/>
          <w:i/>
          <w:sz w:val="32"/>
          <w:szCs w:val="28"/>
        </w:rPr>
        <w:t>д рабочим столом первоклассника.</w:t>
      </w:r>
    </w:p>
    <w:p w:rsidR="002F1897" w:rsidRDefault="002F1897" w:rsidP="002901AE">
      <w:pPr>
        <w:tabs>
          <w:tab w:val="left" w:pos="7650"/>
        </w:tabs>
        <w:jc w:val="center"/>
      </w:pPr>
    </w:p>
    <w:p w:rsidR="002F1897" w:rsidRPr="002F1897" w:rsidRDefault="002F1897" w:rsidP="002F1897">
      <w:pPr>
        <w:jc w:val="center"/>
        <w:rPr>
          <w:b/>
          <w:bCs/>
          <w:color w:val="000000"/>
          <w:sz w:val="40"/>
        </w:rPr>
      </w:pPr>
      <w:r w:rsidRPr="002F1897">
        <w:rPr>
          <w:b/>
          <w:bCs/>
          <w:color w:val="000000"/>
          <w:sz w:val="40"/>
          <w:u w:val="single"/>
        </w:rPr>
        <w:t>10 советов родителям будущих первоклассников.</w:t>
      </w:r>
    </w:p>
    <w:p w:rsidR="002F1897" w:rsidRPr="002F1897" w:rsidRDefault="002F1897" w:rsidP="002F1897">
      <w:pPr>
        <w:jc w:val="center"/>
        <w:rPr>
          <w:rFonts w:ascii="Verdana" w:hAnsi="Verdana"/>
          <w:b/>
          <w:bCs/>
          <w:color w:val="000000"/>
        </w:rPr>
      </w:pPr>
    </w:p>
    <w:p w:rsidR="002F1897" w:rsidRPr="002F1897" w:rsidRDefault="002F1897" w:rsidP="002F1897">
      <w:pPr>
        <w:jc w:val="center"/>
        <w:rPr>
          <w:rFonts w:ascii="Verdana" w:hAnsi="Verdana"/>
          <w:color w:val="000000"/>
          <w:sz w:val="17"/>
          <w:szCs w:val="17"/>
        </w:rPr>
      </w:pP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1.</w:t>
      </w:r>
      <w:r w:rsidRPr="002F1897">
        <w:rPr>
          <w:color w:val="000000"/>
          <w:sz w:val="32"/>
        </w:rPr>
        <w:t xml:space="preserve">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2</w:t>
      </w:r>
      <w:r w:rsidRPr="002F1897">
        <w:rPr>
          <w:color w:val="000000"/>
          <w:sz w:val="32"/>
        </w:rPr>
        <w:t>.Обязательно познакомьтесь со школой, условиями обучения, педагогами.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3</w:t>
      </w:r>
      <w:r w:rsidRPr="002F1897">
        <w:rPr>
          <w:color w:val="000000"/>
          <w:sz w:val="32"/>
        </w:rPr>
        <w:t>. Выясните, по какой программе будет учиться Ваш ребенок, какая будет у него нагрузка (сколько уроков в день, есть ли обязательные дополнительные занятия).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4.</w:t>
      </w:r>
      <w:r w:rsidRPr="002F1897">
        <w:rPr>
          <w:color w:val="000000"/>
          <w:sz w:val="32"/>
        </w:rPr>
        <w:t xml:space="preserve"> Узнайте, когда начинаются занятия, и рассчитайте, сколько времени необходимо на дорогу в школу. Добавьте еще час на утренние процедуры и завтрак – не придется ли вставать слишком рано?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5.</w:t>
      </w:r>
      <w:r w:rsidRPr="002F1897">
        <w:rPr>
          <w:color w:val="000000"/>
          <w:sz w:val="32"/>
        </w:rPr>
        <w:t xml:space="preserve"> Постарайтесь познакомиться и побеседовать с учительницей Вашего ребенка. Подумайте, сможет ли она учесть его особенности (и захочет ли).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6.</w:t>
      </w:r>
      <w:r w:rsidRPr="002F1897">
        <w:rPr>
          <w:color w:val="000000"/>
          <w:sz w:val="32"/>
        </w:rPr>
        <w:t xml:space="preserve"> Уточните, в какое время ребенок будет возвращаться домой из школы. Это необходимо, если Вы планируете какие-либо дополнительные занятия (музыкальная школа, кружки, секции).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7.</w:t>
      </w:r>
      <w:r w:rsidRPr="002F1897">
        <w:rPr>
          <w:color w:val="000000"/>
          <w:sz w:val="32"/>
        </w:rPr>
        <w:t xml:space="preserve"> Подготовьте место для занятий ребенка дома. Проследите, чтобы мебель соответствовала росту ребенка. Это место должно быть хорошо освещено (желательно естественным светом), должно быть удобным и не содержать ничего лишнего.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8</w:t>
      </w:r>
      <w:r w:rsidRPr="002F1897">
        <w:rPr>
          <w:color w:val="000000"/>
          <w:sz w:val="32"/>
        </w:rPr>
        <w:t>. Не настраивайте ребенка только на успех, но и не запугивайте неудачами.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9</w:t>
      </w:r>
      <w:r w:rsidRPr="002F1897">
        <w:rPr>
          <w:color w:val="000000"/>
          <w:sz w:val="32"/>
        </w:rPr>
        <w:t>.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20"/>
          <w:szCs w:val="17"/>
        </w:rPr>
      </w:pPr>
      <w:r w:rsidRPr="002F1897">
        <w:rPr>
          <w:b/>
          <w:color w:val="000000"/>
          <w:sz w:val="32"/>
        </w:rPr>
        <w:t>Совет 10.</w:t>
      </w:r>
      <w:r w:rsidRPr="002F1897">
        <w:rPr>
          <w:color w:val="000000"/>
          <w:sz w:val="32"/>
        </w:rPr>
        <w:t xml:space="preserve"> Не относитесь к первым неудачам ребенка как к краху всех Ваших надежд.</w:t>
      </w:r>
    </w:p>
    <w:p w:rsidR="002F1897" w:rsidRPr="002F1897" w:rsidRDefault="002F1897" w:rsidP="002F1897">
      <w:pPr>
        <w:spacing w:line="276" w:lineRule="auto"/>
        <w:jc w:val="both"/>
        <w:rPr>
          <w:color w:val="000000"/>
          <w:sz w:val="32"/>
        </w:rPr>
      </w:pPr>
    </w:p>
    <w:p w:rsidR="002F1897" w:rsidRPr="002F1897" w:rsidRDefault="002F1897" w:rsidP="002F1897">
      <w:pPr>
        <w:spacing w:line="276" w:lineRule="auto"/>
        <w:jc w:val="both"/>
        <w:rPr>
          <w:b/>
          <w:i/>
          <w:color w:val="000000"/>
          <w:sz w:val="20"/>
          <w:szCs w:val="17"/>
        </w:rPr>
      </w:pPr>
      <w:r w:rsidRPr="002F1897">
        <w:rPr>
          <w:b/>
          <w:i/>
          <w:color w:val="000000"/>
          <w:sz w:val="32"/>
        </w:rPr>
        <w:t>Помните: ему очень нужна Ваша вера в него, умная помощь и поддержка.</w:t>
      </w:r>
    </w:p>
    <w:p w:rsidR="002F1897" w:rsidRDefault="002F1897" w:rsidP="00F91C44">
      <w:pPr>
        <w:shd w:val="clear" w:color="auto" w:fill="FFFFFF"/>
        <w:spacing w:line="360" w:lineRule="auto"/>
        <w:rPr>
          <w:b/>
          <w:bCs/>
          <w:sz w:val="36"/>
          <w:szCs w:val="20"/>
          <w:u w:val="single"/>
        </w:rPr>
      </w:pPr>
      <w:bookmarkStart w:id="0" w:name="_GoBack"/>
      <w:bookmarkEnd w:id="0"/>
    </w:p>
    <w:p w:rsidR="002F1897" w:rsidRPr="002F1897" w:rsidRDefault="002F1897" w:rsidP="002F1897">
      <w:pPr>
        <w:shd w:val="clear" w:color="auto" w:fill="FFFFFF"/>
        <w:spacing w:line="360" w:lineRule="auto"/>
        <w:jc w:val="center"/>
        <w:rPr>
          <w:bCs/>
          <w:sz w:val="32"/>
          <w:szCs w:val="32"/>
        </w:rPr>
      </w:pPr>
      <w:r w:rsidRPr="002F1897">
        <w:rPr>
          <w:b/>
          <w:bCs/>
          <w:sz w:val="36"/>
          <w:szCs w:val="20"/>
          <w:u w:val="single"/>
        </w:rPr>
        <w:t>Памятка для родителей первоклассников </w:t>
      </w:r>
      <w:r w:rsidRPr="002F1897">
        <w:rPr>
          <w:sz w:val="36"/>
          <w:szCs w:val="20"/>
          <w:u w:val="single"/>
        </w:rPr>
        <w:br/>
      </w:r>
      <w:r w:rsidRPr="002F1897">
        <w:rPr>
          <w:sz w:val="36"/>
          <w:szCs w:val="20"/>
          <w:u w:val="single"/>
        </w:rPr>
        <w:br/>
      </w:r>
      <w:r w:rsidRPr="002F1897">
        <w:rPr>
          <w:b/>
          <w:sz w:val="32"/>
          <w:szCs w:val="20"/>
        </w:rPr>
        <w:t>1</w:t>
      </w:r>
      <w:r w:rsidRPr="002F1897">
        <w:rPr>
          <w:sz w:val="32"/>
          <w:szCs w:val="32"/>
        </w:rPr>
        <w:t xml:space="preserve">. </w:t>
      </w:r>
      <w:r w:rsidRPr="002F1897">
        <w:rPr>
          <w:bCs/>
          <w:sz w:val="32"/>
          <w:szCs w:val="32"/>
        </w:rPr>
        <w:t>Будьте терпеливы, не спешите. Если какое-то упражнение не получается, сделайте перерыв, вернитесь к нему позднее.</w:t>
      </w:r>
    </w:p>
    <w:p w:rsidR="002F1897" w:rsidRPr="002F1897" w:rsidRDefault="002F1897" w:rsidP="002F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bCs/>
          <w:sz w:val="32"/>
          <w:szCs w:val="32"/>
        </w:rPr>
      </w:pPr>
      <w:r w:rsidRPr="002F1897">
        <w:rPr>
          <w:bCs/>
          <w:sz w:val="32"/>
          <w:szCs w:val="32"/>
        </w:rPr>
        <w:t>Не проявляйте излишней тревоги по поводу недостаточных успехов и недостаточного продвижения вперед или даже некоторого регресса</w:t>
      </w:r>
    </w:p>
    <w:p w:rsidR="002F1897" w:rsidRPr="002F1897" w:rsidRDefault="002F1897" w:rsidP="002F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45"/>
        <w:rPr>
          <w:bCs/>
          <w:sz w:val="32"/>
          <w:szCs w:val="32"/>
        </w:rPr>
      </w:pPr>
      <w:r w:rsidRPr="002F1897">
        <w:rPr>
          <w:bCs/>
          <w:sz w:val="32"/>
          <w:szCs w:val="32"/>
        </w:rPr>
        <w:t>Не заставляйте ребенка делать упражнения,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</w:t>
      </w:r>
    </w:p>
    <w:p w:rsidR="002F1897" w:rsidRPr="002F1897" w:rsidRDefault="002F1897" w:rsidP="002F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45"/>
        <w:rPr>
          <w:bCs/>
          <w:sz w:val="32"/>
          <w:szCs w:val="32"/>
        </w:rPr>
      </w:pPr>
      <w:r w:rsidRPr="002F1897">
        <w:rPr>
          <w:bCs/>
          <w:sz w:val="32"/>
          <w:szCs w:val="32"/>
        </w:rPr>
        <w:t>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2F1897" w:rsidRPr="002F1897" w:rsidRDefault="002F1897" w:rsidP="002F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45"/>
        <w:rPr>
          <w:bCs/>
          <w:sz w:val="32"/>
          <w:szCs w:val="32"/>
        </w:rPr>
      </w:pPr>
      <w:r w:rsidRPr="002F1897">
        <w:rPr>
          <w:bCs/>
          <w:sz w:val="32"/>
          <w:szCs w:val="32"/>
        </w:rPr>
        <w:t>Обеспечьте условия для игры ребенка со сверстниками. Игра для ребенка – это его работа, как потом его работой станет учение.</w:t>
      </w:r>
    </w:p>
    <w:p w:rsidR="002F1897" w:rsidRPr="002F1897" w:rsidRDefault="002F1897" w:rsidP="002F1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45"/>
        <w:rPr>
          <w:bCs/>
          <w:sz w:val="32"/>
          <w:szCs w:val="32"/>
        </w:rPr>
      </w:pPr>
      <w:r w:rsidRPr="002F1897">
        <w:rPr>
          <w:bCs/>
          <w:sz w:val="32"/>
          <w:szCs w:val="32"/>
        </w:rPr>
        <w:t>Научите: умению быть вежливыми в общении со сверстниками и взрослыми, умению соблюдать правила и обычаи, принятые в школе, умению быть дисциплинированными.</w:t>
      </w:r>
    </w:p>
    <w:p w:rsidR="002F1897" w:rsidRPr="002F1897" w:rsidRDefault="002F1897" w:rsidP="002F1897">
      <w:pPr>
        <w:spacing w:line="276" w:lineRule="auto"/>
        <w:jc w:val="both"/>
        <w:rPr>
          <w:b/>
          <w:bCs/>
          <w:i/>
          <w:color w:val="000000"/>
          <w:sz w:val="36"/>
          <w:u w:val="single"/>
        </w:rPr>
      </w:pPr>
      <w:r w:rsidRPr="002F1897">
        <w:rPr>
          <w:b/>
          <w:bCs/>
          <w:i/>
          <w:sz w:val="36"/>
          <w:szCs w:val="32"/>
        </w:rP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больше общаться с ребенком.</w:t>
      </w:r>
    </w:p>
    <w:p w:rsidR="002F1897" w:rsidRPr="002F1897" w:rsidRDefault="002F1897" w:rsidP="002F1897">
      <w:pPr>
        <w:spacing w:line="276" w:lineRule="auto"/>
        <w:jc w:val="both"/>
        <w:rPr>
          <w:b/>
          <w:bCs/>
          <w:i/>
          <w:color w:val="000000"/>
          <w:sz w:val="36"/>
          <w:u w:val="single"/>
        </w:rPr>
      </w:pPr>
    </w:p>
    <w:p w:rsidR="002F1897" w:rsidRPr="002F1897" w:rsidRDefault="002F1897" w:rsidP="002F1897">
      <w:pPr>
        <w:spacing w:line="276" w:lineRule="auto"/>
        <w:jc w:val="both"/>
        <w:rPr>
          <w:b/>
          <w:bCs/>
          <w:i/>
          <w:color w:val="000000"/>
          <w:sz w:val="36"/>
          <w:u w:val="single"/>
        </w:rPr>
      </w:pPr>
    </w:p>
    <w:p w:rsidR="002F1897" w:rsidRPr="002F1897" w:rsidRDefault="002F1897" w:rsidP="002F1897">
      <w:pPr>
        <w:spacing w:line="276" w:lineRule="auto"/>
        <w:jc w:val="both"/>
        <w:rPr>
          <w:b/>
          <w:bCs/>
          <w:color w:val="000000"/>
          <w:sz w:val="32"/>
          <w:u w:val="single"/>
        </w:rPr>
      </w:pPr>
    </w:p>
    <w:p w:rsidR="002F1897" w:rsidRPr="002F1897" w:rsidRDefault="002F1897" w:rsidP="002F1897">
      <w:pPr>
        <w:spacing w:line="276" w:lineRule="auto"/>
        <w:jc w:val="both"/>
        <w:rPr>
          <w:b/>
          <w:bCs/>
          <w:color w:val="000000"/>
          <w:sz w:val="32"/>
          <w:u w:val="single"/>
        </w:rPr>
      </w:pPr>
    </w:p>
    <w:p w:rsidR="003976D9" w:rsidRPr="003976D9" w:rsidRDefault="003976D9" w:rsidP="003976D9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z w:val="28"/>
          <w:szCs w:val="22"/>
        </w:rPr>
      </w:pPr>
      <w:r w:rsidRPr="003976D9">
        <w:rPr>
          <w:b/>
          <w:bCs/>
          <w:color w:val="000000"/>
          <w:sz w:val="40"/>
          <w:szCs w:val="28"/>
          <w:u w:val="single"/>
        </w:rPr>
        <w:t>Как понять, что ребенок перегружен?</w:t>
      </w:r>
      <w:r w:rsidRPr="003976D9">
        <w:rPr>
          <w:b/>
          <w:bCs/>
          <w:color w:val="000000"/>
          <w:sz w:val="28"/>
          <w:szCs w:val="28"/>
        </w:rPr>
        <w:br/>
        <w:t xml:space="preserve">* </w:t>
      </w:r>
      <w:r w:rsidRPr="003976D9">
        <w:rPr>
          <w:bCs/>
          <w:color w:val="000000"/>
          <w:sz w:val="36"/>
          <w:szCs w:val="28"/>
        </w:rPr>
        <w:t>ребенок худеет</w:t>
      </w:r>
      <w:r w:rsidRPr="003976D9">
        <w:rPr>
          <w:bCs/>
          <w:color w:val="000000"/>
          <w:sz w:val="36"/>
          <w:szCs w:val="28"/>
        </w:rPr>
        <w:br/>
        <w:t>* часто жалуется на плохое самочувствие</w:t>
      </w:r>
      <w:r w:rsidRPr="003976D9">
        <w:rPr>
          <w:bCs/>
          <w:color w:val="000000"/>
          <w:sz w:val="36"/>
          <w:szCs w:val="28"/>
        </w:rPr>
        <w:br/>
        <w:t>* у него синяки под глазами</w:t>
      </w:r>
      <w:r w:rsidRPr="003976D9">
        <w:rPr>
          <w:bCs/>
          <w:color w:val="000000"/>
          <w:sz w:val="36"/>
          <w:szCs w:val="28"/>
        </w:rPr>
        <w:br/>
        <w:t xml:space="preserve">* беспокойно спит и плохо </w:t>
      </w:r>
      <w:proofErr w:type="gramStart"/>
      <w:r w:rsidRPr="003976D9">
        <w:rPr>
          <w:bCs/>
          <w:color w:val="000000"/>
          <w:sz w:val="36"/>
          <w:szCs w:val="28"/>
        </w:rPr>
        <w:t>ест</w:t>
      </w:r>
      <w:proofErr w:type="gramEnd"/>
      <w:r w:rsidRPr="003976D9">
        <w:rPr>
          <w:bCs/>
          <w:color w:val="000000"/>
          <w:sz w:val="36"/>
          <w:szCs w:val="28"/>
        </w:rPr>
        <w:br/>
        <w:t>* могут появиться навязчивые движения: подергивание мышц лица, нервные покашливания</w:t>
      </w:r>
      <w:r w:rsidRPr="003976D9">
        <w:rPr>
          <w:bCs/>
          <w:color w:val="000000"/>
          <w:sz w:val="36"/>
          <w:szCs w:val="28"/>
        </w:rPr>
        <w:br/>
        <w:t>* ребенок грызет ногти</w:t>
      </w:r>
      <w:r w:rsidRPr="003976D9">
        <w:rPr>
          <w:bCs/>
          <w:color w:val="000000"/>
          <w:sz w:val="36"/>
          <w:szCs w:val="28"/>
        </w:rPr>
        <w:br/>
        <w:t>* появляются запинки в речи, заикание</w:t>
      </w:r>
      <w:r w:rsidRPr="003976D9">
        <w:rPr>
          <w:bCs/>
          <w:color w:val="000000"/>
          <w:sz w:val="36"/>
          <w:szCs w:val="28"/>
        </w:rPr>
        <w:br/>
        <w:t>* пропадает интерес к знаниям, любовь к школе и учителям</w:t>
      </w:r>
    </w:p>
    <w:p w:rsidR="003976D9" w:rsidRPr="003976D9" w:rsidRDefault="003976D9" w:rsidP="003976D9">
      <w:pPr>
        <w:spacing w:line="360" w:lineRule="auto"/>
        <w:rPr>
          <w:sz w:val="32"/>
        </w:rPr>
      </w:pPr>
    </w:p>
    <w:p w:rsidR="002F1897" w:rsidRDefault="002F1897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Default="003976D9" w:rsidP="002901AE">
      <w:pPr>
        <w:tabs>
          <w:tab w:val="left" w:pos="7650"/>
        </w:tabs>
        <w:jc w:val="center"/>
      </w:pPr>
    </w:p>
    <w:p w:rsidR="003976D9" w:rsidRPr="002901AE" w:rsidRDefault="003976D9" w:rsidP="002901AE">
      <w:pPr>
        <w:tabs>
          <w:tab w:val="left" w:pos="7650"/>
        </w:tabs>
        <w:jc w:val="center"/>
      </w:pPr>
    </w:p>
    <w:sectPr w:rsidR="003976D9" w:rsidRPr="002901AE" w:rsidSect="003C03F0">
      <w:pgSz w:w="11906" w:h="16838"/>
      <w:pgMar w:top="720" w:right="720" w:bottom="720" w:left="72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7C5"/>
    <w:multiLevelType w:val="hybridMultilevel"/>
    <w:tmpl w:val="EDF2F92E"/>
    <w:lvl w:ilvl="0" w:tplc="E4DE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969FA"/>
    <w:multiLevelType w:val="hybridMultilevel"/>
    <w:tmpl w:val="8BDE4F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D614A"/>
    <w:multiLevelType w:val="hybridMultilevel"/>
    <w:tmpl w:val="B19893B4"/>
    <w:lvl w:ilvl="0" w:tplc="DA349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30351"/>
    <w:multiLevelType w:val="hybridMultilevel"/>
    <w:tmpl w:val="C11AAFA6"/>
    <w:lvl w:ilvl="0" w:tplc="23D0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3072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B05F6"/>
    <w:multiLevelType w:val="hybridMultilevel"/>
    <w:tmpl w:val="1E6C84EC"/>
    <w:lvl w:ilvl="0" w:tplc="E8E06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603D6"/>
    <w:multiLevelType w:val="multilevel"/>
    <w:tmpl w:val="10F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1"/>
    <w:rsid w:val="002901AE"/>
    <w:rsid w:val="002C7B0A"/>
    <w:rsid w:val="002F1897"/>
    <w:rsid w:val="003976D9"/>
    <w:rsid w:val="003C03F0"/>
    <w:rsid w:val="00B513F7"/>
    <w:rsid w:val="00C46FA8"/>
    <w:rsid w:val="00F91C44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2015-06-15T18:30:00Z</cp:lastPrinted>
  <dcterms:created xsi:type="dcterms:W3CDTF">2015-06-15T10:15:00Z</dcterms:created>
  <dcterms:modified xsi:type="dcterms:W3CDTF">2015-10-04T19:07:00Z</dcterms:modified>
</cp:coreProperties>
</file>