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45A" w:rsidRDefault="00D8145A" w:rsidP="00D8145A">
      <w:pPr>
        <w:pStyle w:val="a3"/>
        <w:shd w:val="clear" w:color="auto" w:fill="FFFFFF"/>
        <w:spacing w:before="273" w:beforeAutospacing="0" w:after="273" w:afterAutospacing="0" w:line="379" w:lineRule="atLeast"/>
        <w:jc w:val="both"/>
        <w:rPr>
          <w:rFonts w:ascii="Arial" w:hAnsi="Arial" w:cs="Arial"/>
          <w:color w:val="555555"/>
          <w:sz w:val="29"/>
          <w:szCs w:val="29"/>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pt;margin-top:14pt;width:706.05pt;height:76.55pt;z-index:-251655168" wrapcoords="18134 -212 3053 -212 3053 3176 2915 6565 2915 6776 10697 9953 918 12706 0 15882 0 16729 -252 19906 -252 21388 6840 22024 18226 22024 18432 22024 20039 20965 20888 20118 21646 18847 21646 15247 21439 14824 19993 12706 10697 9953 18455 6776 18478 6565 18639 3176 18639 847 18593 -212 18134 -212"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tyle:italic;v-text-kern:t" trim="t" fitpath="t" string="Памятка для родителей&#10;«Как сохранить здоровые зубы»&#10;"/>
            <w10:wrap type="tight"/>
          </v:shape>
        </w:pict>
      </w:r>
    </w:p>
    <w:p w:rsidR="00D8145A" w:rsidRDefault="00D8145A" w:rsidP="00D8145A">
      <w:pPr>
        <w:pStyle w:val="a3"/>
        <w:shd w:val="clear" w:color="auto" w:fill="FFFFFF"/>
        <w:spacing w:before="273" w:beforeAutospacing="0" w:after="273" w:afterAutospacing="0" w:line="379" w:lineRule="atLeast"/>
        <w:jc w:val="both"/>
        <w:rPr>
          <w:sz w:val="28"/>
          <w:szCs w:val="28"/>
        </w:rPr>
      </w:pPr>
    </w:p>
    <w:p w:rsidR="00D8145A" w:rsidRPr="00D8145A" w:rsidRDefault="00D8145A" w:rsidP="00D8145A">
      <w:pPr>
        <w:pStyle w:val="a3"/>
        <w:shd w:val="clear" w:color="auto" w:fill="FFFFFF"/>
        <w:spacing w:before="273" w:beforeAutospacing="0" w:after="273" w:afterAutospacing="0" w:line="379" w:lineRule="atLeast"/>
        <w:jc w:val="both"/>
        <w:rPr>
          <w:b/>
          <w:i/>
          <w:sz w:val="28"/>
          <w:szCs w:val="28"/>
          <w:u w:val="single"/>
        </w:rPr>
      </w:pPr>
      <w:r>
        <w:rPr>
          <w:noProof/>
          <w:sz w:val="28"/>
          <w:szCs w:val="28"/>
        </w:rPr>
        <w:drawing>
          <wp:anchor distT="0" distB="0" distL="114300" distR="114300" simplePos="0" relativeHeight="251660288" behindDoc="1" locked="0" layoutInCell="1" allowOverlap="1">
            <wp:simplePos x="0" y="0"/>
            <wp:positionH relativeFrom="column">
              <wp:posOffset>-4735830</wp:posOffset>
            </wp:positionH>
            <wp:positionV relativeFrom="paragraph">
              <wp:posOffset>419735</wp:posOffset>
            </wp:positionV>
            <wp:extent cx="5467350" cy="3868420"/>
            <wp:effectExtent l="19050" t="0" r="0" b="0"/>
            <wp:wrapTight wrapText="bothSides">
              <wp:wrapPolygon edited="0">
                <wp:start x="-75" y="0"/>
                <wp:lineTo x="-75" y="21487"/>
                <wp:lineTo x="21600" y="21487"/>
                <wp:lineTo x="21600" y="0"/>
                <wp:lineTo x="-75" y="0"/>
              </wp:wrapPolygon>
            </wp:wrapTight>
            <wp:docPr id="2" name="Рисунок 13" descr="C:\Users\Сад 333\Desktop\1392312321_bi1tvelwybiqsj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Сад 333\Desktop\1392312321_bi1tvelwybiqsjc.jpeg"/>
                    <pic:cNvPicPr>
                      <a:picLocks noChangeAspect="1" noChangeArrowheads="1"/>
                    </pic:cNvPicPr>
                  </pic:nvPicPr>
                  <pic:blipFill>
                    <a:blip r:embed="rId4"/>
                    <a:srcRect/>
                    <a:stretch>
                      <a:fillRect/>
                    </a:stretch>
                  </pic:blipFill>
                  <pic:spPr bwMode="auto">
                    <a:xfrm>
                      <a:off x="0" y="0"/>
                      <a:ext cx="5467350" cy="3868420"/>
                    </a:xfrm>
                    <a:prstGeom prst="rect">
                      <a:avLst/>
                    </a:prstGeom>
                    <a:noFill/>
                    <a:ln w="9525">
                      <a:noFill/>
                      <a:miter lim="800000"/>
                      <a:headEnd/>
                      <a:tailEnd/>
                    </a:ln>
                  </pic:spPr>
                </pic:pic>
              </a:graphicData>
            </a:graphic>
          </wp:anchor>
        </w:drawing>
      </w:r>
    </w:p>
    <w:p w:rsidR="00D8145A" w:rsidRPr="00D8145A" w:rsidRDefault="00D8145A" w:rsidP="00D8145A">
      <w:pPr>
        <w:pStyle w:val="a3"/>
        <w:shd w:val="clear" w:color="auto" w:fill="FFFFFF"/>
        <w:spacing w:before="273" w:beforeAutospacing="0" w:after="273" w:afterAutospacing="0" w:line="379" w:lineRule="atLeast"/>
        <w:jc w:val="both"/>
        <w:rPr>
          <w:b/>
          <w:i/>
          <w:color w:val="00B050"/>
          <w:sz w:val="28"/>
          <w:szCs w:val="28"/>
          <w:u w:val="single"/>
        </w:rPr>
      </w:pPr>
      <w:r w:rsidRPr="00D8145A">
        <w:rPr>
          <w:b/>
          <w:i/>
          <w:color w:val="00B050"/>
          <w:sz w:val="28"/>
          <w:szCs w:val="28"/>
          <w:u w:val="single"/>
        </w:rPr>
        <w:t>Признаки склонности к кариесу:</w:t>
      </w:r>
    </w:p>
    <w:p w:rsidR="00D8145A" w:rsidRPr="00E83654" w:rsidRDefault="00D8145A" w:rsidP="00D8145A">
      <w:pPr>
        <w:pStyle w:val="a3"/>
        <w:shd w:val="clear" w:color="auto" w:fill="FFFFFF"/>
        <w:spacing w:before="273" w:beforeAutospacing="0" w:after="273" w:afterAutospacing="0" w:line="379" w:lineRule="atLeast"/>
        <w:jc w:val="both"/>
        <w:rPr>
          <w:sz w:val="28"/>
          <w:szCs w:val="28"/>
        </w:rPr>
      </w:pPr>
      <w:r w:rsidRPr="00E83654">
        <w:rPr>
          <w:sz w:val="28"/>
          <w:szCs w:val="28"/>
        </w:rPr>
        <w:t>- у ребенка постоянно вязкая слюна;</w:t>
      </w:r>
    </w:p>
    <w:p w:rsidR="00D8145A" w:rsidRPr="00E83654" w:rsidRDefault="00D8145A" w:rsidP="00D8145A">
      <w:pPr>
        <w:pStyle w:val="a3"/>
        <w:shd w:val="clear" w:color="auto" w:fill="FFFFFF"/>
        <w:spacing w:before="273" w:beforeAutospacing="0" w:after="273" w:afterAutospacing="0" w:line="379" w:lineRule="atLeast"/>
        <w:jc w:val="both"/>
        <w:rPr>
          <w:sz w:val="28"/>
          <w:szCs w:val="28"/>
        </w:rPr>
      </w:pPr>
      <w:r w:rsidRPr="00E83654">
        <w:rPr>
          <w:sz w:val="28"/>
          <w:szCs w:val="28"/>
        </w:rPr>
        <w:t>- жалуется на ощущения кислого в полости рта;</w:t>
      </w:r>
    </w:p>
    <w:p w:rsidR="00D8145A" w:rsidRPr="00E83654" w:rsidRDefault="00D8145A" w:rsidP="00D8145A">
      <w:pPr>
        <w:pStyle w:val="a3"/>
        <w:shd w:val="clear" w:color="auto" w:fill="FFFFFF"/>
        <w:spacing w:before="273" w:beforeAutospacing="0" w:after="273" w:afterAutospacing="0" w:line="379" w:lineRule="atLeast"/>
        <w:jc w:val="both"/>
        <w:rPr>
          <w:sz w:val="28"/>
          <w:szCs w:val="28"/>
        </w:rPr>
      </w:pPr>
      <w:r w:rsidRPr="00E83654">
        <w:rPr>
          <w:sz w:val="28"/>
          <w:szCs w:val="28"/>
        </w:rPr>
        <w:t>- повышенное отложение зубного налета;</w:t>
      </w:r>
    </w:p>
    <w:p w:rsidR="00D8145A" w:rsidRPr="00E83654" w:rsidRDefault="00D8145A" w:rsidP="00D8145A">
      <w:pPr>
        <w:pStyle w:val="a3"/>
        <w:shd w:val="clear" w:color="auto" w:fill="FFFFFF"/>
        <w:spacing w:before="273" w:beforeAutospacing="0" w:after="273" w:afterAutospacing="0" w:line="379" w:lineRule="atLeast"/>
        <w:jc w:val="both"/>
        <w:rPr>
          <w:sz w:val="28"/>
          <w:szCs w:val="28"/>
        </w:rPr>
      </w:pPr>
      <w:r w:rsidRPr="00E83654">
        <w:rPr>
          <w:sz w:val="28"/>
          <w:szCs w:val="28"/>
        </w:rPr>
        <w:t>- есть недоразвитые зубы;</w:t>
      </w:r>
    </w:p>
    <w:p w:rsidR="00D8145A" w:rsidRPr="00E83654" w:rsidRDefault="00D8145A" w:rsidP="00D8145A">
      <w:pPr>
        <w:pStyle w:val="a3"/>
        <w:shd w:val="clear" w:color="auto" w:fill="FFFFFF"/>
        <w:spacing w:before="273" w:beforeAutospacing="0" w:after="273" w:afterAutospacing="0" w:line="379" w:lineRule="atLeast"/>
        <w:jc w:val="both"/>
        <w:rPr>
          <w:sz w:val="28"/>
          <w:szCs w:val="28"/>
        </w:rPr>
      </w:pPr>
      <w:r w:rsidRPr="00E83654">
        <w:rPr>
          <w:sz w:val="28"/>
          <w:szCs w:val="28"/>
        </w:rPr>
        <w:t>- отмечена наследственная предрасположенность.</w:t>
      </w:r>
    </w:p>
    <w:p w:rsidR="00D8145A" w:rsidRPr="00D8145A" w:rsidRDefault="00D8145A" w:rsidP="00D8145A">
      <w:pPr>
        <w:pStyle w:val="a3"/>
        <w:shd w:val="clear" w:color="auto" w:fill="FFFFFF"/>
        <w:spacing w:before="273" w:beforeAutospacing="0" w:after="273" w:afterAutospacing="0" w:line="379" w:lineRule="atLeast"/>
        <w:jc w:val="both"/>
        <w:rPr>
          <w:b/>
          <w:i/>
          <w:color w:val="002060"/>
          <w:sz w:val="28"/>
          <w:szCs w:val="28"/>
          <w:u w:val="single"/>
        </w:rPr>
      </w:pPr>
      <w:r w:rsidRPr="00D8145A">
        <w:rPr>
          <w:b/>
          <w:i/>
          <w:color w:val="002060"/>
          <w:sz w:val="28"/>
          <w:szCs w:val="28"/>
          <w:u w:val="single"/>
        </w:rPr>
        <w:t>Как сохранить здоровые зубы.</w:t>
      </w:r>
    </w:p>
    <w:p w:rsidR="00D8145A" w:rsidRPr="00E83654" w:rsidRDefault="00D8145A" w:rsidP="00D8145A">
      <w:pPr>
        <w:pStyle w:val="a3"/>
        <w:shd w:val="clear" w:color="auto" w:fill="FFFFFF"/>
        <w:spacing w:before="273" w:beforeAutospacing="0" w:after="273" w:afterAutospacing="0" w:line="379" w:lineRule="atLeast"/>
        <w:jc w:val="both"/>
        <w:rPr>
          <w:sz w:val="28"/>
          <w:szCs w:val="28"/>
        </w:rPr>
      </w:pPr>
      <w:r w:rsidRPr="00E83654">
        <w:rPr>
          <w:sz w:val="28"/>
          <w:szCs w:val="28"/>
        </w:rPr>
        <w:t>1. Энергично и много жевать, после еды съесть морковку или яблоко.</w:t>
      </w:r>
    </w:p>
    <w:p w:rsidR="00D8145A" w:rsidRPr="00E83654" w:rsidRDefault="00D8145A" w:rsidP="00D8145A">
      <w:pPr>
        <w:pStyle w:val="a3"/>
        <w:shd w:val="clear" w:color="auto" w:fill="FFFFFF"/>
        <w:spacing w:before="273" w:beforeAutospacing="0" w:after="273" w:afterAutospacing="0" w:line="379" w:lineRule="atLeast"/>
        <w:jc w:val="both"/>
        <w:rPr>
          <w:sz w:val="28"/>
          <w:szCs w:val="28"/>
        </w:rPr>
      </w:pPr>
      <w:r w:rsidRPr="00E83654">
        <w:rPr>
          <w:sz w:val="28"/>
          <w:szCs w:val="28"/>
        </w:rPr>
        <w:t>2. Не употреблять много мучного и сладкого.</w:t>
      </w:r>
    </w:p>
    <w:p w:rsidR="00D8145A" w:rsidRPr="00E83654" w:rsidRDefault="00D8145A" w:rsidP="00D8145A">
      <w:pPr>
        <w:pStyle w:val="a3"/>
        <w:shd w:val="clear" w:color="auto" w:fill="FFFFFF"/>
        <w:spacing w:before="273" w:beforeAutospacing="0" w:after="273" w:afterAutospacing="0" w:line="379" w:lineRule="atLeast"/>
        <w:jc w:val="both"/>
        <w:rPr>
          <w:sz w:val="28"/>
          <w:szCs w:val="28"/>
        </w:rPr>
      </w:pPr>
      <w:r w:rsidRPr="00E83654">
        <w:rPr>
          <w:sz w:val="28"/>
          <w:szCs w:val="28"/>
        </w:rPr>
        <w:t xml:space="preserve">3. Научиться </w:t>
      </w:r>
      <w:proofErr w:type="gramStart"/>
      <w:r w:rsidRPr="00E83654">
        <w:rPr>
          <w:sz w:val="28"/>
          <w:szCs w:val="28"/>
        </w:rPr>
        <w:t>медленно</w:t>
      </w:r>
      <w:proofErr w:type="gramEnd"/>
      <w:r w:rsidRPr="00E83654">
        <w:rPr>
          <w:sz w:val="28"/>
          <w:szCs w:val="28"/>
        </w:rPr>
        <w:t xml:space="preserve"> пить, особенно молоко, чай, задерживая во рту на 1-2 мин.</w:t>
      </w:r>
    </w:p>
    <w:p w:rsidR="00D8145A" w:rsidRPr="00E83654" w:rsidRDefault="00D8145A" w:rsidP="00D8145A">
      <w:pPr>
        <w:pStyle w:val="a3"/>
        <w:shd w:val="clear" w:color="auto" w:fill="FFFFFF"/>
        <w:spacing w:before="273" w:beforeAutospacing="0" w:after="273" w:afterAutospacing="0" w:line="379" w:lineRule="atLeast"/>
        <w:jc w:val="both"/>
        <w:rPr>
          <w:sz w:val="28"/>
          <w:szCs w:val="28"/>
        </w:rPr>
      </w:pPr>
      <w:r w:rsidRPr="00E83654">
        <w:rPr>
          <w:sz w:val="28"/>
          <w:szCs w:val="28"/>
        </w:rPr>
        <w:t>4. После еды, особенно после сладкого, хорошо прополоскать рот водой, а еще лучше минеральной водой.</w:t>
      </w:r>
    </w:p>
    <w:p w:rsidR="00D8145A" w:rsidRPr="00E83654" w:rsidRDefault="00D8145A" w:rsidP="00D8145A">
      <w:pPr>
        <w:pStyle w:val="a3"/>
        <w:shd w:val="clear" w:color="auto" w:fill="FFFFFF"/>
        <w:spacing w:before="273" w:beforeAutospacing="0" w:after="273" w:afterAutospacing="0" w:line="379" w:lineRule="atLeast"/>
        <w:jc w:val="both"/>
        <w:rPr>
          <w:sz w:val="28"/>
          <w:szCs w:val="28"/>
        </w:rPr>
      </w:pPr>
      <w:r w:rsidRPr="00E83654">
        <w:rPr>
          <w:sz w:val="28"/>
          <w:szCs w:val="28"/>
        </w:rPr>
        <w:t>5. Правильно чистить зубы, два раза в день.</w:t>
      </w:r>
      <w:r w:rsidRPr="00E83654">
        <w:rPr>
          <w:noProof/>
        </w:rPr>
        <w:t xml:space="preserve"> </w:t>
      </w:r>
    </w:p>
    <w:sectPr w:rsidR="00D8145A" w:rsidRPr="00E83654" w:rsidSect="00D8145A">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defaultTabStop w:val="708"/>
  <w:drawingGridHorizontalSpacing w:val="110"/>
  <w:displayHorizontalDrawingGridEvery w:val="2"/>
  <w:characterSpacingControl w:val="doNotCompress"/>
  <w:compat/>
  <w:rsids>
    <w:rsidRoot w:val="00D8145A"/>
    <w:rsid w:val="006B3655"/>
    <w:rsid w:val="00876A3E"/>
    <w:rsid w:val="00D8145A"/>
    <w:rsid w:val="00F31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57" w:right="5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4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45A"/>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508</Characters>
  <Application>Microsoft Office Word</Application>
  <DocSecurity>0</DocSecurity>
  <Lines>4</Lines>
  <Paragraphs>1</Paragraphs>
  <ScaleCrop>false</ScaleCrop>
  <Company>DNS</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 333</dc:creator>
  <cp:lastModifiedBy>Сад 333</cp:lastModifiedBy>
  <cp:revision>1</cp:revision>
  <dcterms:created xsi:type="dcterms:W3CDTF">2015-06-21T13:28:00Z</dcterms:created>
  <dcterms:modified xsi:type="dcterms:W3CDTF">2015-06-21T13:31:00Z</dcterms:modified>
</cp:coreProperties>
</file>